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D7" w:rsidRPr="001858D7" w:rsidRDefault="001858D7" w:rsidP="001858D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D7" w:rsidRPr="001858D7" w:rsidRDefault="001858D7" w:rsidP="0018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D7" w:rsidRPr="001858D7" w:rsidRDefault="001858D7" w:rsidP="0018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D7" w:rsidRPr="001858D7" w:rsidRDefault="001858D7" w:rsidP="0018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D7" w:rsidRDefault="001858D7" w:rsidP="0018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5C" w:rsidRPr="001858D7" w:rsidRDefault="0079055C" w:rsidP="0018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D7" w:rsidRDefault="001858D7" w:rsidP="0018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D7" w:rsidRDefault="001858D7" w:rsidP="0018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D7" w:rsidRPr="001858D7" w:rsidRDefault="001858D7" w:rsidP="0018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D7" w:rsidRPr="001858D7" w:rsidRDefault="001858D7" w:rsidP="0018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5C" w:rsidRPr="001858D7" w:rsidRDefault="0079055C" w:rsidP="0018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D7" w:rsidRPr="001858D7" w:rsidRDefault="001858D7" w:rsidP="001858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8D7">
        <w:rPr>
          <w:rFonts w:ascii="Times New Roman" w:hAnsi="Times New Roman" w:cs="Times New Roman"/>
          <w:b/>
          <w:i/>
          <w:sz w:val="28"/>
          <w:szCs w:val="28"/>
        </w:rPr>
        <w:t>О мерах по реализации решения Думы городского округа</w:t>
      </w:r>
    </w:p>
    <w:p w:rsidR="001858D7" w:rsidRPr="001858D7" w:rsidRDefault="001858D7" w:rsidP="001858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8D7">
        <w:rPr>
          <w:rFonts w:ascii="Times New Roman" w:hAnsi="Times New Roman" w:cs="Times New Roman"/>
          <w:b/>
          <w:i/>
          <w:sz w:val="28"/>
          <w:szCs w:val="28"/>
        </w:rPr>
        <w:t>от 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858D7">
        <w:rPr>
          <w:rFonts w:ascii="Times New Roman" w:hAnsi="Times New Roman" w:cs="Times New Roman"/>
          <w:b/>
          <w:i/>
          <w:sz w:val="28"/>
          <w:szCs w:val="28"/>
        </w:rPr>
        <w:t>.12.201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858D7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i/>
          <w:sz w:val="28"/>
          <w:szCs w:val="28"/>
        </w:rPr>
        <w:t>503</w:t>
      </w:r>
      <w:r w:rsidRPr="001858D7"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бюджета </w:t>
      </w:r>
    </w:p>
    <w:p w:rsidR="001858D7" w:rsidRDefault="001858D7" w:rsidP="001858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58D7">
        <w:rPr>
          <w:rFonts w:ascii="Times New Roman" w:hAnsi="Times New Roman" w:cs="Times New Roman"/>
          <w:b/>
          <w:i/>
          <w:sz w:val="28"/>
          <w:szCs w:val="28"/>
        </w:rPr>
        <w:t>Верхнесалдинского</w:t>
      </w:r>
      <w:proofErr w:type="spellEnd"/>
      <w:r w:rsidRPr="001858D7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на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1858D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плановый период</w:t>
      </w:r>
    </w:p>
    <w:p w:rsidR="001858D7" w:rsidRPr="001858D7" w:rsidRDefault="001858D7" w:rsidP="001858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2018-2019 годов</w:t>
      </w:r>
      <w:r w:rsidRPr="001858D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858D7" w:rsidRPr="001858D7" w:rsidRDefault="001858D7" w:rsidP="0018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8D7" w:rsidRPr="001858D7" w:rsidRDefault="001858D7" w:rsidP="0018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8D7" w:rsidRPr="001858D7" w:rsidRDefault="001858D7" w:rsidP="004125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D7">
        <w:rPr>
          <w:rFonts w:ascii="Times New Roman" w:hAnsi="Times New Roman" w:cs="Times New Roman"/>
          <w:sz w:val="28"/>
          <w:szCs w:val="28"/>
        </w:rPr>
        <w:t xml:space="preserve"> </w:t>
      </w:r>
      <w:r w:rsidRPr="001858D7">
        <w:rPr>
          <w:rFonts w:ascii="Times New Roman" w:hAnsi="Times New Roman" w:cs="Times New Roman"/>
          <w:sz w:val="28"/>
          <w:szCs w:val="28"/>
        </w:rPr>
        <w:tab/>
        <w:t>В</w:t>
      </w:r>
      <w:r w:rsidR="00E02B38">
        <w:rPr>
          <w:rFonts w:ascii="Times New Roman" w:hAnsi="Times New Roman" w:cs="Times New Roman"/>
          <w:sz w:val="28"/>
          <w:szCs w:val="28"/>
        </w:rPr>
        <w:t xml:space="preserve"> </w:t>
      </w:r>
      <w:r w:rsidRPr="001858D7">
        <w:rPr>
          <w:rFonts w:ascii="Times New Roman" w:hAnsi="Times New Roman" w:cs="Times New Roman"/>
          <w:sz w:val="28"/>
          <w:szCs w:val="28"/>
        </w:rPr>
        <w:t>целях</w:t>
      </w:r>
      <w:r w:rsidR="00E02B38">
        <w:rPr>
          <w:rFonts w:ascii="Times New Roman" w:hAnsi="Times New Roman" w:cs="Times New Roman"/>
          <w:sz w:val="28"/>
          <w:szCs w:val="28"/>
        </w:rPr>
        <w:t xml:space="preserve"> </w:t>
      </w:r>
      <w:r w:rsidRPr="001858D7">
        <w:rPr>
          <w:rFonts w:ascii="Times New Roman" w:hAnsi="Times New Roman" w:cs="Times New Roman"/>
          <w:sz w:val="28"/>
          <w:szCs w:val="28"/>
        </w:rPr>
        <w:t>реализации решения Думы городского округа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58D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58D7">
        <w:rPr>
          <w:rFonts w:ascii="Times New Roman" w:hAnsi="Times New Roman" w:cs="Times New Roman"/>
          <w:sz w:val="28"/>
          <w:szCs w:val="28"/>
        </w:rPr>
        <w:t xml:space="preserve"> </w:t>
      </w:r>
      <w:r w:rsidR="006942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8D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503</w:t>
      </w:r>
      <w:r w:rsidRPr="001858D7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proofErr w:type="spellStart"/>
      <w:r w:rsidRPr="001858D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858D7">
        <w:rPr>
          <w:rFonts w:ascii="Times New Roman" w:hAnsi="Times New Roman" w:cs="Times New Roman"/>
          <w:sz w:val="28"/>
          <w:szCs w:val="28"/>
        </w:rPr>
        <w:t xml:space="preserve"> городского округа на 2017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D7">
        <w:rPr>
          <w:rFonts w:ascii="Times New Roman" w:hAnsi="Times New Roman" w:cs="Times New Roman"/>
          <w:sz w:val="28"/>
          <w:szCs w:val="28"/>
        </w:rPr>
        <w:t xml:space="preserve">2018-2019 годов», руководствуясь </w:t>
      </w:r>
      <w:proofErr w:type="gramStart"/>
      <w:r w:rsidRPr="001858D7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 w:rsidRPr="001858D7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статьей 29.1 Устава </w:t>
      </w:r>
      <w:proofErr w:type="spellStart"/>
      <w:r w:rsidRPr="001858D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858D7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1858D7" w:rsidRPr="001858D7" w:rsidRDefault="001858D7" w:rsidP="00185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8D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58D7" w:rsidRPr="00E02B38" w:rsidRDefault="001858D7" w:rsidP="00185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>1. Заместителю главы администрации - начальнику финансового управления администрации Н.Н. Богдановой:</w:t>
      </w:r>
    </w:p>
    <w:p w:rsidR="001858D7" w:rsidRPr="00E02B38" w:rsidRDefault="001858D7" w:rsidP="0018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ab/>
        <w:t xml:space="preserve">1) представлять в Министерство финансов Свердловской области решение Думы городского округа от 15.12.2016 № 503 «Об утверждении бюджета </w:t>
      </w:r>
      <w:proofErr w:type="spellStart"/>
      <w:r w:rsidRPr="00E02B3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E02B38">
        <w:rPr>
          <w:rFonts w:ascii="Times New Roman" w:hAnsi="Times New Roman" w:cs="Times New Roman"/>
          <w:sz w:val="28"/>
          <w:szCs w:val="28"/>
        </w:rPr>
        <w:t xml:space="preserve"> городского округа на 2017 год и плановый период 2018-2019 годов» </w:t>
      </w:r>
      <w:r w:rsidR="005A2CCB">
        <w:rPr>
          <w:rFonts w:ascii="Times New Roman" w:hAnsi="Times New Roman" w:cs="Times New Roman"/>
          <w:sz w:val="28"/>
          <w:szCs w:val="28"/>
        </w:rPr>
        <w:t xml:space="preserve">(далее - решение Думы) </w:t>
      </w:r>
      <w:r w:rsidRPr="00E02B38">
        <w:rPr>
          <w:rFonts w:ascii="Times New Roman" w:hAnsi="Times New Roman" w:cs="Times New Roman"/>
          <w:sz w:val="28"/>
          <w:szCs w:val="28"/>
        </w:rPr>
        <w:t>и внесение изменений в него в двухнедельный срок после принятия данного решения;</w:t>
      </w:r>
    </w:p>
    <w:p w:rsidR="001858D7" w:rsidRPr="00E02B38" w:rsidRDefault="001858D7" w:rsidP="001858D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ab/>
        <w:t xml:space="preserve">2) ежеквартально, в сроки установленные Министерством финансов Свердловской области, представлять информацию о реализации Плана мероприятий («дорожной карты») по повышению доходного потенциала </w:t>
      </w:r>
      <w:proofErr w:type="spellStart"/>
      <w:r w:rsidRPr="00E02B3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E02B38">
        <w:rPr>
          <w:rFonts w:ascii="Times New Roman" w:hAnsi="Times New Roman" w:cs="Times New Roman"/>
          <w:sz w:val="28"/>
          <w:szCs w:val="28"/>
        </w:rPr>
        <w:t xml:space="preserve"> городского округа на 2015 год и плановый период 2016-2017 годов» в Министерство финансов Свердловской области.</w:t>
      </w:r>
    </w:p>
    <w:p w:rsidR="001858D7" w:rsidRPr="00E02B38" w:rsidRDefault="001858D7" w:rsidP="001858D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 xml:space="preserve">          2. Главным администраторам доходов бюджета </w:t>
      </w:r>
      <w:proofErr w:type="spellStart"/>
      <w:r w:rsidRPr="00E02B3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E02B38">
        <w:rPr>
          <w:rFonts w:ascii="Times New Roman" w:hAnsi="Times New Roman" w:cs="Times New Roman"/>
          <w:sz w:val="28"/>
          <w:szCs w:val="28"/>
        </w:rPr>
        <w:t xml:space="preserve"> городского округа - органам местного самоуправления</w:t>
      </w:r>
      <w:r w:rsidR="006E74E5">
        <w:rPr>
          <w:rFonts w:ascii="Times New Roman" w:hAnsi="Times New Roman" w:cs="Times New Roman"/>
          <w:sz w:val="28"/>
          <w:szCs w:val="28"/>
        </w:rPr>
        <w:t>, отраслевым (функциональным)</w:t>
      </w:r>
      <w:r w:rsidR="00D5161F">
        <w:rPr>
          <w:rFonts w:ascii="Times New Roman" w:hAnsi="Times New Roman" w:cs="Times New Roman"/>
          <w:sz w:val="28"/>
          <w:szCs w:val="28"/>
        </w:rPr>
        <w:t xml:space="preserve"> органам </w:t>
      </w:r>
      <w:r w:rsidR="001C52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5161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D5161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02B38">
        <w:rPr>
          <w:rFonts w:ascii="Times New Roman" w:hAnsi="Times New Roman" w:cs="Times New Roman"/>
          <w:sz w:val="28"/>
          <w:szCs w:val="28"/>
        </w:rPr>
        <w:t>:</w:t>
      </w:r>
    </w:p>
    <w:p w:rsidR="001858D7" w:rsidRPr="00E02B38" w:rsidRDefault="001858D7" w:rsidP="001858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ab/>
        <w:t xml:space="preserve">1) принять меры по обеспечению поступления налогов, сборов и других обязательных поступлений в бюджет </w:t>
      </w:r>
      <w:proofErr w:type="spellStart"/>
      <w:r w:rsidRPr="00E02B3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E02B38">
        <w:rPr>
          <w:rFonts w:ascii="Times New Roman" w:hAnsi="Times New Roman" w:cs="Times New Roman"/>
          <w:sz w:val="28"/>
          <w:szCs w:val="28"/>
        </w:rPr>
        <w:t xml:space="preserve"> городского округа и сокращению задолженности по их уплате;</w:t>
      </w:r>
    </w:p>
    <w:p w:rsidR="007C32A9" w:rsidRPr="00E02B38" w:rsidRDefault="00545982" w:rsidP="007C3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B38">
        <w:rPr>
          <w:rFonts w:ascii="Times New Roman" w:hAnsi="Times New Roman" w:cs="Times New Roman"/>
          <w:sz w:val="28"/>
          <w:szCs w:val="28"/>
        </w:rPr>
        <w:t xml:space="preserve">2) </w:t>
      </w:r>
      <w:r w:rsidR="007C32A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C32A9" w:rsidRPr="00E02B38">
        <w:rPr>
          <w:rFonts w:ascii="Times New Roman" w:hAnsi="Times New Roman" w:cs="Times New Roman"/>
          <w:sz w:val="28"/>
          <w:szCs w:val="28"/>
        </w:rPr>
        <w:t>возврат в областной бюджет неиспользованных по  состоянию на 01 января 2017 года остатков межбюджетных трансфертов</w:t>
      </w:r>
      <w:r w:rsidR="007C32A9">
        <w:rPr>
          <w:rFonts w:ascii="Times New Roman" w:hAnsi="Times New Roman" w:cs="Times New Roman"/>
          <w:sz w:val="28"/>
          <w:szCs w:val="28"/>
        </w:rPr>
        <w:t>,</w:t>
      </w:r>
      <w:r w:rsidR="007C32A9" w:rsidRPr="007C32A9">
        <w:rPr>
          <w:rFonts w:ascii="Times New Roman" w:hAnsi="Times New Roman" w:cs="Times New Roman"/>
          <w:sz w:val="28"/>
          <w:szCs w:val="28"/>
        </w:rPr>
        <w:t xml:space="preserve"> </w:t>
      </w:r>
      <w:r w:rsidR="007C32A9">
        <w:rPr>
          <w:rFonts w:ascii="Times New Roman" w:hAnsi="Times New Roman" w:cs="Times New Roman"/>
          <w:sz w:val="28"/>
          <w:szCs w:val="28"/>
        </w:rPr>
        <w:t xml:space="preserve">полученных местным бюджетом в форме субсидий, субвенций и иных </w:t>
      </w:r>
      <w:r w:rsidR="007C32A9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трансфертов, имеющих целевое назначение и </w:t>
      </w:r>
      <w:r w:rsidR="007C32A9" w:rsidRPr="00E02B38">
        <w:rPr>
          <w:rFonts w:ascii="Times New Roman" w:hAnsi="Times New Roman" w:cs="Times New Roman"/>
          <w:sz w:val="28"/>
          <w:szCs w:val="28"/>
        </w:rPr>
        <w:t>представленных из федерального и областного бюджетов</w:t>
      </w:r>
      <w:r w:rsidR="007C32A9">
        <w:rPr>
          <w:rFonts w:ascii="Times New Roman" w:hAnsi="Times New Roman" w:cs="Times New Roman"/>
          <w:sz w:val="28"/>
          <w:szCs w:val="28"/>
        </w:rPr>
        <w:t>,</w:t>
      </w:r>
      <w:r w:rsidR="007C32A9" w:rsidRPr="00E02B38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Правительством Свердловской области;</w:t>
      </w:r>
      <w:proofErr w:type="gramEnd"/>
    </w:p>
    <w:p w:rsidR="007C32A9" w:rsidRDefault="007C32A9" w:rsidP="001858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обеспечить стопроцентное информационное взаимодействие с государственной информационной системой о государственных и муниципальных платежах;</w:t>
      </w:r>
    </w:p>
    <w:p w:rsidR="001858D7" w:rsidRPr="00E02B38" w:rsidRDefault="001858D7" w:rsidP="001858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ab/>
      </w:r>
      <w:r w:rsidR="0079055C">
        <w:rPr>
          <w:rFonts w:ascii="Times New Roman" w:hAnsi="Times New Roman" w:cs="Times New Roman"/>
          <w:sz w:val="28"/>
          <w:szCs w:val="28"/>
        </w:rPr>
        <w:t>4</w:t>
      </w:r>
      <w:r w:rsidRPr="00E02B38">
        <w:rPr>
          <w:rFonts w:ascii="Times New Roman" w:hAnsi="Times New Roman" w:cs="Times New Roman"/>
          <w:sz w:val="28"/>
          <w:szCs w:val="28"/>
        </w:rPr>
        <w:t>)</w:t>
      </w:r>
      <w:r w:rsidR="005A2CCB">
        <w:rPr>
          <w:rFonts w:ascii="Times New Roman" w:hAnsi="Times New Roman" w:cs="Times New Roman"/>
          <w:sz w:val="28"/>
          <w:szCs w:val="28"/>
        </w:rPr>
        <w:t xml:space="preserve"> </w:t>
      </w:r>
      <w:r w:rsidRPr="00E02B38">
        <w:rPr>
          <w:rFonts w:ascii="Times New Roman" w:hAnsi="Times New Roman" w:cs="Times New Roman"/>
          <w:sz w:val="28"/>
          <w:szCs w:val="28"/>
        </w:rPr>
        <w:t>осуществлять уточнение вида и принадлежности платежей, отнесенных Управлением Федерального казначейства по Свердловской области к невыясненным поступлениям местного бюджета, в срок, не превышающий десяти рабочих дней со дня зачисления средств;</w:t>
      </w:r>
    </w:p>
    <w:p w:rsidR="001858D7" w:rsidRPr="00E02B38" w:rsidRDefault="001858D7" w:rsidP="007905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ab/>
      </w:r>
      <w:r w:rsidR="0079055C">
        <w:rPr>
          <w:rFonts w:ascii="Times New Roman" w:hAnsi="Times New Roman" w:cs="Times New Roman"/>
          <w:sz w:val="28"/>
          <w:szCs w:val="28"/>
        </w:rPr>
        <w:t>5</w:t>
      </w:r>
      <w:r w:rsidRPr="00E02B38">
        <w:rPr>
          <w:rFonts w:ascii="Times New Roman" w:hAnsi="Times New Roman" w:cs="Times New Roman"/>
          <w:sz w:val="28"/>
          <w:szCs w:val="28"/>
        </w:rPr>
        <w:t>) ежеквартально проводить анализ платежей, отнесенных Управлением Федерального казначейства по Свердловской области к невыясненным поступлениям</w:t>
      </w:r>
      <w:r w:rsidR="0043254C" w:rsidRPr="00E02B38">
        <w:rPr>
          <w:rFonts w:ascii="Times New Roman" w:hAnsi="Times New Roman" w:cs="Times New Roman"/>
          <w:sz w:val="28"/>
          <w:szCs w:val="28"/>
        </w:rPr>
        <w:t xml:space="preserve"> местного бюджета, с целью выявления и предотвращения причин зачисления платежей в невыясненные поступления.</w:t>
      </w:r>
    </w:p>
    <w:p w:rsidR="001858D7" w:rsidRPr="00E02B38" w:rsidRDefault="001858D7" w:rsidP="001858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ab/>
        <w:t>3.</w:t>
      </w:r>
      <w:r w:rsidR="001C52A8">
        <w:rPr>
          <w:rFonts w:ascii="Times New Roman" w:hAnsi="Times New Roman" w:cs="Times New Roman"/>
          <w:sz w:val="28"/>
          <w:szCs w:val="28"/>
        </w:rPr>
        <w:t xml:space="preserve"> </w:t>
      </w:r>
      <w:r w:rsidRPr="00E02B38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proofErr w:type="spellStart"/>
      <w:r w:rsidRPr="00E02B3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E02B3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C52A8">
        <w:rPr>
          <w:rFonts w:ascii="Times New Roman" w:hAnsi="Times New Roman" w:cs="Times New Roman"/>
          <w:sz w:val="28"/>
          <w:szCs w:val="28"/>
        </w:rPr>
        <w:t>, учитывая сложную экономическую ситуацию</w:t>
      </w:r>
      <w:r w:rsidRPr="00E02B38">
        <w:rPr>
          <w:rFonts w:ascii="Times New Roman" w:hAnsi="Times New Roman" w:cs="Times New Roman"/>
          <w:sz w:val="28"/>
          <w:szCs w:val="28"/>
        </w:rPr>
        <w:t>:</w:t>
      </w:r>
    </w:p>
    <w:p w:rsidR="005A4A01" w:rsidRDefault="001858D7" w:rsidP="00694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 xml:space="preserve">1) </w:t>
      </w:r>
      <w:r w:rsidR="005A4A01">
        <w:rPr>
          <w:rFonts w:ascii="Times New Roman" w:hAnsi="Times New Roman" w:cs="Times New Roman"/>
          <w:sz w:val="28"/>
          <w:szCs w:val="28"/>
        </w:rPr>
        <w:t xml:space="preserve">распределять и доводить до подведомственных получателей бюджетных средств бюджетные ассигнования и лимиты бюджетных обязательств по расходам, финансирование которых </w:t>
      </w:r>
      <w:r w:rsidR="00981E72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5A4A01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только после принятия соответствующего </w:t>
      </w:r>
      <w:r w:rsidR="00B465DC">
        <w:rPr>
          <w:rFonts w:ascii="Times New Roman" w:hAnsi="Times New Roman" w:cs="Times New Roman"/>
          <w:sz w:val="28"/>
          <w:szCs w:val="28"/>
        </w:rPr>
        <w:t>правового акта главного распорядителя</w:t>
      </w:r>
      <w:r w:rsidR="00B465DC" w:rsidRPr="00E02B38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 w:rsidR="00B465DC" w:rsidRPr="00E02B3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B465DC" w:rsidRPr="00E02B3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A4A01">
        <w:rPr>
          <w:rFonts w:ascii="Times New Roman" w:hAnsi="Times New Roman" w:cs="Times New Roman"/>
          <w:sz w:val="28"/>
          <w:szCs w:val="28"/>
        </w:rPr>
        <w:t>;</w:t>
      </w:r>
    </w:p>
    <w:p w:rsidR="00C84227" w:rsidRPr="00E02B38" w:rsidRDefault="00C84227" w:rsidP="00C842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ab/>
        <w:t xml:space="preserve">2) включить в нормативные правовые акты, регулирующие предоставление субсидий </w:t>
      </w:r>
      <w:r w:rsidRPr="00E02B38">
        <w:rPr>
          <w:rFonts w:ascii="Times New Roman" w:eastAsia="Times New Roman" w:hAnsi="Times New Roman" w:cs="Times New Roman"/>
          <w:sz w:val="28"/>
          <w:szCs w:val="28"/>
        </w:rPr>
        <w:t>производителям товаров, работ, услуг</w:t>
      </w:r>
      <w:r w:rsidRPr="00E02B38">
        <w:rPr>
          <w:rFonts w:ascii="Times New Roman" w:hAnsi="Times New Roman" w:cs="Times New Roman"/>
          <w:sz w:val="28"/>
          <w:szCs w:val="28"/>
        </w:rPr>
        <w:t xml:space="preserve"> и некоммерческим организациям, не являющимся государственными и муниципальными  учреждениями, предусмотренных пунктом 14 решения Думы, положения, устанавливающие один из следующих порядков предоставления субсидий:</w:t>
      </w:r>
    </w:p>
    <w:p w:rsidR="00C84227" w:rsidRPr="00E02B38" w:rsidRDefault="00C84227" w:rsidP="00C842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ab/>
        <w:t>возмещение недополученных доходов или фактически понесенных затрат в связи с производством (реализацией) товаров, выполнением работ, оказанием услуг;</w:t>
      </w:r>
    </w:p>
    <w:p w:rsidR="00C84227" w:rsidRPr="00E02B38" w:rsidRDefault="00C84227" w:rsidP="00C842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ab/>
        <w:t>финансовое обеспечение затрат в связи с производством (реализацией) товаров, выполнением работ, оказанием услуг с последующим подтверждением использования субсидий в соответствии с условиями и (или) целями их предоставления;</w:t>
      </w:r>
    </w:p>
    <w:p w:rsidR="00C84227" w:rsidRPr="00E02B38" w:rsidRDefault="00C84227" w:rsidP="00C842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ab/>
        <w:t>финансовое обеспечение затрат в связи с производством (реализацией) товаров, выполнением работ, оказанием услуг без последующего подтверждения использования субсидий в соответствии с условиями и (или) целями их предоставления;</w:t>
      </w:r>
    </w:p>
    <w:p w:rsidR="00C84227" w:rsidRPr="00E02B38" w:rsidRDefault="004910AE" w:rsidP="00C842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B38">
        <w:rPr>
          <w:rFonts w:ascii="Times New Roman" w:hAnsi="Times New Roman" w:cs="Times New Roman"/>
          <w:sz w:val="28"/>
          <w:szCs w:val="28"/>
        </w:rPr>
        <w:t xml:space="preserve">3) обеспечить приведение нормативных правовых актов, регулирующих предоставление субсидий из бюджета </w:t>
      </w:r>
      <w:proofErr w:type="spellStart"/>
      <w:r w:rsidRPr="00E02B3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E02B3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15C5A" w:rsidRPr="00E02B38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в соответствие с </w:t>
      </w:r>
      <w:r w:rsidR="00D15C5A" w:rsidRPr="00E02B38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="00D15C5A" w:rsidRPr="00E02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C5A" w:rsidRPr="00E02B38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 индивидуальным предпринимателям, а также физическим лицам – производителям товаров, работ, услуг)»;</w:t>
      </w:r>
      <w:proofErr w:type="gramEnd"/>
    </w:p>
    <w:p w:rsidR="001858D7" w:rsidRPr="00E02B38" w:rsidRDefault="005C5A7C" w:rsidP="00C8422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ab/>
      </w:r>
      <w:r w:rsidR="00D15C5A" w:rsidRPr="00E02B38">
        <w:rPr>
          <w:rFonts w:ascii="Times New Roman" w:hAnsi="Times New Roman" w:cs="Times New Roman"/>
          <w:sz w:val="28"/>
          <w:szCs w:val="28"/>
        </w:rPr>
        <w:t>4</w:t>
      </w:r>
      <w:r w:rsidR="001858D7" w:rsidRPr="00E02B38">
        <w:rPr>
          <w:rFonts w:ascii="Times New Roman" w:hAnsi="Times New Roman" w:cs="Times New Roman"/>
          <w:sz w:val="28"/>
          <w:szCs w:val="28"/>
        </w:rPr>
        <w:t>) усилить контроль за целевым и эффективным использованием бюджетных средств;</w:t>
      </w:r>
    </w:p>
    <w:p w:rsidR="001858D7" w:rsidRPr="00E02B38" w:rsidRDefault="001858D7" w:rsidP="001858D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ab/>
      </w:r>
      <w:r w:rsidR="00D15C5A" w:rsidRPr="00E02B38">
        <w:rPr>
          <w:rFonts w:ascii="Times New Roman" w:hAnsi="Times New Roman" w:cs="Times New Roman"/>
          <w:sz w:val="28"/>
          <w:szCs w:val="28"/>
        </w:rPr>
        <w:t>5</w:t>
      </w:r>
      <w:r w:rsidRPr="00E02B38">
        <w:rPr>
          <w:rFonts w:ascii="Times New Roman" w:hAnsi="Times New Roman" w:cs="Times New Roman"/>
          <w:sz w:val="28"/>
          <w:szCs w:val="28"/>
        </w:rPr>
        <w:t>) принимать меры по недопущению роста кредиторской и дебиторской задолженности муниципальных учреждений;</w:t>
      </w:r>
    </w:p>
    <w:p w:rsidR="001858D7" w:rsidRPr="00E02B38" w:rsidRDefault="001858D7" w:rsidP="001858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ab/>
      </w:r>
      <w:r w:rsidR="00D15C5A" w:rsidRPr="00E02B38">
        <w:rPr>
          <w:rFonts w:ascii="Times New Roman" w:hAnsi="Times New Roman" w:cs="Times New Roman"/>
          <w:sz w:val="28"/>
          <w:szCs w:val="28"/>
        </w:rPr>
        <w:t>6</w:t>
      </w:r>
      <w:r w:rsidRPr="00E02B38">
        <w:rPr>
          <w:rFonts w:ascii="Times New Roman" w:hAnsi="Times New Roman" w:cs="Times New Roman"/>
          <w:sz w:val="28"/>
          <w:szCs w:val="28"/>
        </w:rPr>
        <w:t>) активизировать работу с областными органами государственной власти</w:t>
      </w:r>
    </w:p>
    <w:p w:rsidR="001858D7" w:rsidRDefault="001858D7" w:rsidP="001858D7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38">
        <w:rPr>
          <w:rFonts w:ascii="Times New Roman" w:hAnsi="Times New Roman" w:cs="Times New Roman"/>
          <w:sz w:val="28"/>
          <w:szCs w:val="28"/>
        </w:rPr>
        <w:t xml:space="preserve">по привлечению в бюджет </w:t>
      </w:r>
      <w:proofErr w:type="spellStart"/>
      <w:r w:rsidRPr="00E02B3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E02B38">
        <w:rPr>
          <w:rFonts w:ascii="Times New Roman" w:hAnsi="Times New Roman" w:cs="Times New Roman"/>
          <w:sz w:val="28"/>
          <w:szCs w:val="28"/>
        </w:rPr>
        <w:t xml:space="preserve"> городского округа средств из федерального и областного бюджета для дополнительного финансирования приоритетных направлений социально-экономического развития </w:t>
      </w:r>
      <w:proofErr w:type="spellStart"/>
      <w:r w:rsidRPr="00E02B3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E02B3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5A4A01" w:rsidRDefault="005A4A01" w:rsidP="005A4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обеспечить полное освоение имеющих целевое назначение межбюджетных трансфертов, </w:t>
      </w:r>
      <w:r w:rsidR="0069424D" w:rsidRPr="00E02B38">
        <w:rPr>
          <w:rFonts w:ascii="Times New Roman" w:hAnsi="Times New Roman" w:cs="Times New Roman"/>
          <w:sz w:val="28"/>
          <w:szCs w:val="28"/>
        </w:rPr>
        <w:t xml:space="preserve">представленных из федерального и областного бюджетов бюджету </w:t>
      </w:r>
      <w:proofErr w:type="spellStart"/>
      <w:r w:rsidR="0069424D" w:rsidRPr="00E02B38">
        <w:rPr>
          <w:rFonts w:ascii="Times New Roman" w:hAnsi="Times New Roman" w:cs="Times New Roman"/>
          <w:sz w:val="28"/>
          <w:szCs w:val="28"/>
        </w:rPr>
        <w:t>Верх</w:t>
      </w:r>
      <w:r w:rsidR="0069424D">
        <w:rPr>
          <w:rFonts w:ascii="Times New Roman" w:hAnsi="Times New Roman" w:cs="Times New Roman"/>
          <w:sz w:val="28"/>
          <w:szCs w:val="28"/>
        </w:rPr>
        <w:t>несалдинского</w:t>
      </w:r>
      <w:proofErr w:type="spellEnd"/>
      <w:r w:rsidR="0069424D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>, и достижение целевых показателей, установленных соглашениями об их предоставлении;</w:t>
      </w:r>
    </w:p>
    <w:p w:rsidR="005A4A01" w:rsidRDefault="005A4A01" w:rsidP="00694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продолжить работу по оптимизации расходов местного бюджета, в том числе по повышению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рациональному потреблению ресурсов, а также по проведению мероприятий по оптимизации сети и штатной численности работников муниципальных учреждений;</w:t>
      </w:r>
    </w:p>
    <w:p w:rsidR="005A4A01" w:rsidRDefault="005A4A01" w:rsidP="00694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не допускать увеличения штатной численности работников бюджетной сферы и органов местного самоуправления;</w:t>
      </w:r>
    </w:p>
    <w:p w:rsidR="005A4A01" w:rsidRPr="00E02B38" w:rsidRDefault="005A4A01" w:rsidP="00694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не допускать рост кредиторской и дебиторской задолженности муниципальных учреждений;</w:t>
      </w:r>
    </w:p>
    <w:p w:rsidR="001858D7" w:rsidRPr="001858D7" w:rsidRDefault="0069424D" w:rsidP="0069424D">
      <w:pPr>
        <w:tabs>
          <w:tab w:val="left" w:pos="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15C5A" w:rsidRPr="00E02B38">
        <w:rPr>
          <w:rFonts w:ascii="Times New Roman" w:hAnsi="Times New Roman" w:cs="Times New Roman"/>
          <w:sz w:val="28"/>
          <w:szCs w:val="28"/>
        </w:rPr>
        <w:t>)</w:t>
      </w:r>
      <w:r w:rsidR="005A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E02B38">
        <w:rPr>
          <w:rFonts w:ascii="Times New Roman" w:hAnsi="Times New Roman" w:cs="Times New Roman"/>
          <w:sz w:val="28"/>
          <w:szCs w:val="28"/>
        </w:rPr>
        <w:t>подтверждение по</w:t>
      </w:r>
      <w:r w:rsidR="00412521">
        <w:rPr>
          <w:rFonts w:ascii="Times New Roman" w:hAnsi="Times New Roman" w:cs="Times New Roman"/>
          <w:sz w:val="28"/>
          <w:szCs w:val="28"/>
        </w:rPr>
        <w:t xml:space="preserve">требности в использовании </w:t>
      </w:r>
      <w:proofErr w:type="gramStart"/>
      <w:r w:rsidR="0041252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412521">
        <w:rPr>
          <w:rFonts w:ascii="Times New Roman" w:hAnsi="Times New Roman" w:cs="Times New Roman"/>
          <w:sz w:val="28"/>
          <w:szCs w:val="28"/>
        </w:rPr>
        <w:t xml:space="preserve"> </w:t>
      </w:r>
      <w:r w:rsidRPr="00E02B38">
        <w:rPr>
          <w:rFonts w:ascii="Times New Roman" w:hAnsi="Times New Roman" w:cs="Times New Roman"/>
          <w:sz w:val="28"/>
          <w:szCs w:val="28"/>
        </w:rPr>
        <w:t>же цели неиспользованных по состоянию на 01 января 2017 года остатков субсидий и иных межбюджетных трансфертов, представленных из областного бюджета, имеющих целевое назначение, в сроки, установленные главными распорядителями бюджетных средств областного бюдж</w:t>
      </w:r>
      <w:r w:rsidR="00D64F24">
        <w:rPr>
          <w:rFonts w:ascii="Times New Roman" w:hAnsi="Times New Roman" w:cs="Times New Roman"/>
          <w:sz w:val="28"/>
          <w:szCs w:val="28"/>
        </w:rPr>
        <w:t>ета.</w:t>
      </w:r>
    </w:p>
    <w:p w:rsidR="001858D7" w:rsidRPr="001858D7" w:rsidRDefault="001C52A8" w:rsidP="001858D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1858D7" w:rsidRPr="001858D7">
        <w:rPr>
          <w:rFonts w:ascii="Times New Roman" w:hAnsi="Times New Roman" w:cs="Times New Roman"/>
          <w:sz w:val="28"/>
          <w:szCs w:val="28"/>
        </w:rPr>
        <w:t xml:space="preserve">. Органам местного самоуправления </w:t>
      </w:r>
      <w:proofErr w:type="spellStart"/>
      <w:r w:rsidR="001858D7" w:rsidRPr="001858D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1858D7" w:rsidRPr="001858D7">
        <w:rPr>
          <w:rFonts w:ascii="Times New Roman" w:hAnsi="Times New Roman" w:cs="Times New Roman"/>
          <w:sz w:val="28"/>
          <w:szCs w:val="28"/>
        </w:rPr>
        <w:t xml:space="preserve"> городского округа, осуществляющим функции и полномочия учредителя муниципальных бюджетных и автономных учреждений:</w:t>
      </w:r>
    </w:p>
    <w:p w:rsidR="001858D7" w:rsidRPr="001858D7" w:rsidRDefault="001858D7" w:rsidP="0069424D">
      <w:pPr>
        <w:pStyle w:val="ConsPlusNormal"/>
        <w:ind w:firstLine="709"/>
        <w:jc w:val="both"/>
        <w:rPr>
          <w:b w:val="0"/>
        </w:rPr>
      </w:pPr>
      <w:r w:rsidRPr="001858D7">
        <w:rPr>
          <w:b w:val="0"/>
        </w:rPr>
        <w:t>1) в срок до 01 марта 201</w:t>
      </w:r>
      <w:r w:rsidR="008A7E2A">
        <w:rPr>
          <w:b w:val="0"/>
        </w:rPr>
        <w:t>7</w:t>
      </w:r>
      <w:r w:rsidRPr="001858D7">
        <w:rPr>
          <w:b w:val="0"/>
        </w:rPr>
        <w:t xml:space="preserve"> года принять решение о наличии </w:t>
      </w:r>
      <w:r w:rsidR="00412521">
        <w:rPr>
          <w:b w:val="0"/>
        </w:rPr>
        <w:t xml:space="preserve">потребности в направлении </w:t>
      </w:r>
      <w:proofErr w:type="gramStart"/>
      <w:r w:rsidR="00412521">
        <w:rPr>
          <w:b w:val="0"/>
        </w:rPr>
        <w:t>на те</w:t>
      </w:r>
      <w:proofErr w:type="gramEnd"/>
      <w:r w:rsidR="00412521">
        <w:rPr>
          <w:b w:val="0"/>
        </w:rPr>
        <w:t xml:space="preserve"> </w:t>
      </w:r>
      <w:r w:rsidRPr="001858D7">
        <w:rPr>
          <w:b w:val="0"/>
        </w:rPr>
        <w:t xml:space="preserve">же </w:t>
      </w:r>
      <w:r w:rsidR="0069424D">
        <w:rPr>
          <w:b w:val="0"/>
        </w:rPr>
        <w:t xml:space="preserve">цели </w:t>
      </w:r>
      <w:r w:rsidRPr="001858D7">
        <w:rPr>
          <w:b w:val="0"/>
        </w:rPr>
        <w:t>неиспользованных по состоянию на</w:t>
      </w:r>
      <w:r w:rsidR="0069424D">
        <w:rPr>
          <w:b w:val="0"/>
        </w:rPr>
        <w:t xml:space="preserve">                                     </w:t>
      </w:r>
      <w:r w:rsidRPr="001858D7">
        <w:rPr>
          <w:b w:val="0"/>
        </w:rPr>
        <w:t xml:space="preserve"> 01 января 201</w:t>
      </w:r>
      <w:r w:rsidR="008A7E2A">
        <w:rPr>
          <w:b w:val="0"/>
        </w:rPr>
        <w:t>7</w:t>
      </w:r>
      <w:r w:rsidRPr="001858D7">
        <w:rPr>
          <w:b w:val="0"/>
        </w:rPr>
        <w:t xml:space="preserve"> года остатков средств, предоставленных в 201</w:t>
      </w:r>
      <w:r w:rsidR="008A7E2A">
        <w:rPr>
          <w:b w:val="0"/>
        </w:rPr>
        <w:t>6</w:t>
      </w:r>
      <w:r w:rsidRPr="001858D7">
        <w:rPr>
          <w:b w:val="0"/>
        </w:rPr>
        <w:t xml:space="preserve"> году муниципальным бюджетным и автономным учреждениям </w:t>
      </w:r>
      <w:proofErr w:type="spellStart"/>
      <w:r w:rsidRPr="001858D7">
        <w:rPr>
          <w:b w:val="0"/>
        </w:rPr>
        <w:t>Верхнесалдинского</w:t>
      </w:r>
      <w:proofErr w:type="spellEnd"/>
      <w:r w:rsidRPr="001858D7">
        <w:rPr>
          <w:b w:val="0"/>
        </w:rPr>
        <w:t xml:space="preserve"> городского округа в виде субсидии на иные цели. </w:t>
      </w:r>
    </w:p>
    <w:p w:rsidR="001858D7" w:rsidRPr="001858D7" w:rsidRDefault="001858D7" w:rsidP="001858D7">
      <w:pPr>
        <w:pStyle w:val="ConsPlusNormal"/>
        <w:ind w:firstLine="540"/>
        <w:jc w:val="both"/>
        <w:outlineLvl w:val="0"/>
      </w:pPr>
      <w:r w:rsidRPr="001858D7">
        <w:tab/>
      </w:r>
      <w:proofErr w:type="gramStart"/>
      <w:r w:rsidRPr="001858D7">
        <w:rPr>
          <w:b w:val="0"/>
        </w:rPr>
        <w:t xml:space="preserve">Обеспечить представление муниципальными бюджетными и автономными учреждениями </w:t>
      </w:r>
      <w:proofErr w:type="spellStart"/>
      <w:r w:rsidRPr="001858D7">
        <w:rPr>
          <w:b w:val="0"/>
        </w:rPr>
        <w:t>Верхнесалдинского</w:t>
      </w:r>
      <w:proofErr w:type="spellEnd"/>
      <w:r w:rsidRPr="001858D7">
        <w:rPr>
          <w:b w:val="0"/>
        </w:rPr>
        <w:t xml:space="preserve"> городского округа в Финансовое управление администрации </w:t>
      </w:r>
      <w:proofErr w:type="spellStart"/>
      <w:r w:rsidRPr="001858D7">
        <w:rPr>
          <w:b w:val="0"/>
        </w:rPr>
        <w:t>Верхнесалдинского</w:t>
      </w:r>
      <w:proofErr w:type="spellEnd"/>
      <w:r w:rsidRPr="001858D7">
        <w:rPr>
          <w:b w:val="0"/>
        </w:rPr>
        <w:t xml:space="preserve"> городского округа сведений об операциях с целевыми субсидиями, предоставленными </w:t>
      </w:r>
      <w:r w:rsidRPr="001858D7">
        <w:rPr>
          <w:b w:val="0"/>
        </w:rPr>
        <w:lastRenderedPageBreak/>
        <w:t>муниципальному учреждению, с указанием объемов разрешенных к использованию остатков субсидий прошлых лет на начало 201</w:t>
      </w:r>
      <w:r w:rsidR="008A7E2A">
        <w:rPr>
          <w:b w:val="0"/>
        </w:rPr>
        <w:t>7</w:t>
      </w:r>
      <w:r w:rsidRPr="001858D7">
        <w:rPr>
          <w:b w:val="0"/>
        </w:rPr>
        <w:t xml:space="preserve"> года, по форме, утвержденной приказом Ф</w:t>
      </w:r>
      <w:r w:rsidR="005A2CCB">
        <w:rPr>
          <w:b w:val="0"/>
        </w:rPr>
        <w:t>инансового управления от 28.12.</w:t>
      </w:r>
      <w:r w:rsidRPr="001858D7">
        <w:rPr>
          <w:b w:val="0"/>
        </w:rPr>
        <w:t>2012 № 98 «Об утверждении Порядка санкционирования расходов муниципальных учреждений (с изменениями от 18.09.2015</w:t>
      </w:r>
      <w:proofErr w:type="gramEnd"/>
      <w:r w:rsidRPr="001858D7">
        <w:rPr>
          <w:b w:val="0"/>
        </w:rPr>
        <w:t xml:space="preserve"> № 90), источником финансового </w:t>
      </w:r>
      <w:proofErr w:type="gramStart"/>
      <w:r w:rsidRPr="001858D7">
        <w:rPr>
          <w:b w:val="0"/>
        </w:rPr>
        <w:t>обеспечения</w:t>
      </w:r>
      <w:proofErr w:type="gramEnd"/>
      <w:r w:rsidRPr="001858D7">
        <w:rPr>
          <w:b w:val="0"/>
        </w:rPr>
        <w:t xml:space="preserve"> которых являются субсидии на иные цели и</w:t>
      </w:r>
      <w:r w:rsidRPr="001858D7">
        <w:t xml:space="preserve"> </w:t>
      </w:r>
      <w:r w:rsidRPr="001858D7">
        <w:rPr>
          <w:b w:val="0"/>
          <w:bCs w:val="0"/>
        </w:rPr>
        <w:t>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Pr="001858D7">
        <w:rPr>
          <w:b w:val="0"/>
        </w:rPr>
        <w:t>;</w:t>
      </w:r>
    </w:p>
    <w:p w:rsidR="001858D7" w:rsidRDefault="001858D7" w:rsidP="001858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58D7">
        <w:rPr>
          <w:rFonts w:ascii="Times New Roman" w:hAnsi="Times New Roman" w:cs="Times New Roman"/>
          <w:sz w:val="28"/>
          <w:szCs w:val="28"/>
        </w:rPr>
        <w:t>2) в срок</w:t>
      </w:r>
      <w:r w:rsidR="005A2CCB">
        <w:rPr>
          <w:rFonts w:ascii="Times New Roman" w:hAnsi="Times New Roman" w:cs="Times New Roman"/>
          <w:sz w:val="28"/>
          <w:szCs w:val="28"/>
        </w:rPr>
        <w:t>,</w:t>
      </w:r>
      <w:r w:rsidRPr="001858D7">
        <w:rPr>
          <w:rFonts w:ascii="Times New Roman" w:hAnsi="Times New Roman" w:cs="Times New Roman"/>
          <w:sz w:val="28"/>
          <w:szCs w:val="28"/>
        </w:rPr>
        <w:t xml:space="preserve"> до 15 марта 201</w:t>
      </w:r>
      <w:r w:rsidR="008A7E2A">
        <w:rPr>
          <w:rFonts w:ascii="Times New Roman" w:hAnsi="Times New Roman" w:cs="Times New Roman"/>
          <w:sz w:val="28"/>
          <w:szCs w:val="28"/>
        </w:rPr>
        <w:t>7</w:t>
      </w:r>
      <w:r w:rsidRPr="001858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2CCB">
        <w:rPr>
          <w:rFonts w:ascii="Times New Roman" w:hAnsi="Times New Roman" w:cs="Times New Roman"/>
          <w:sz w:val="28"/>
          <w:szCs w:val="28"/>
        </w:rPr>
        <w:t>,</w:t>
      </w:r>
      <w:r w:rsidRPr="001858D7">
        <w:rPr>
          <w:rFonts w:ascii="Times New Roman" w:hAnsi="Times New Roman" w:cs="Times New Roman"/>
          <w:sz w:val="28"/>
          <w:szCs w:val="28"/>
        </w:rPr>
        <w:t xml:space="preserve"> обеспечить перечисление  муниципальными бюджетными и автономными учреждениями в бюджет </w:t>
      </w:r>
      <w:proofErr w:type="spellStart"/>
      <w:r w:rsidRPr="001858D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858D7">
        <w:rPr>
          <w:rFonts w:ascii="Times New Roman" w:hAnsi="Times New Roman" w:cs="Times New Roman"/>
          <w:sz w:val="28"/>
          <w:szCs w:val="28"/>
        </w:rPr>
        <w:t xml:space="preserve"> городского округа неиспользованных в 201</w:t>
      </w:r>
      <w:r w:rsidR="008A7E2A">
        <w:rPr>
          <w:rFonts w:ascii="Times New Roman" w:hAnsi="Times New Roman" w:cs="Times New Roman"/>
          <w:sz w:val="28"/>
          <w:szCs w:val="28"/>
        </w:rPr>
        <w:t>6</w:t>
      </w:r>
      <w:r w:rsidRPr="001858D7">
        <w:rPr>
          <w:rFonts w:ascii="Times New Roman" w:hAnsi="Times New Roman" w:cs="Times New Roman"/>
          <w:sz w:val="28"/>
          <w:szCs w:val="28"/>
        </w:rPr>
        <w:t xml:space="preserve"> году остатков субсидий, предоставленных им в 201</w:t>
      </w:r>
      <w:r w:rsidR="008A7E2A">
        <w:rPr>
          <w:rFonts w:ascii="Times New Roman" w:hAnsi="Times New Roman" w:cs="Times New Roman"/>
          <w:sz w:val="28"/>
          <w:szCs w:val="28"/>
        </w:rPr>
        <w:t>6</w:t>
      </w:r>
      <w:r w:rsidRPr="001858D7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муниципального задания на оказание муниципальных услуг (выполнение работ), в объеме, соответствующем недостигнутым показателям муниципального задания, неиспользованных остатков субсидий на</w:t>
      </w:r>
      <w:r w:rsidRPr="00185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8D7">
        <w:rPr>
          <w:rFonts w:ascii="Times New Roman" w:hAnsi="Times New Roman" w:cs="Times New Roman"/>
          <w:sz w:val="28"/>
          <w:szCs w:val="28"/>
        </w:rPr>
        <w:t>иные цели и на осуществление капитальных</w:t>
      </w:r>
      <w:proofErr w:type="gramEnd"/>
      <w:r w:rsidRPr="001858D7">
        <w:rPr>
          <w:rFonts w:ascii="Times New Roman" w:hAnsi="Times New Roman" w:cs="Times New Roman"/>
          <w:sz w:val="28"/>
          <w:szCs w:val="28"/>
        </w:rPr>
        <w:t xml:space="preserve"> вложений в объекты капитального строительства </w:t>
      </w:r>
      <w:r w:rsidRPr="001858D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858D7">
        <w:rPr>
          <w:rFonts w:ascii="Times New Roman" w:hAnsi="Times New Roman" w:cs="Times New Roman"/>
          <w:sz w:val="28"/>
          <w:szCs w:val="28"/>
        </w:rPr>
        <w:t xml:space="preserve"> собственности и приобретение объектов недвижимого имущества в муниципальную собственность.</w:t>
      </w:r>
    </w:p>
    <w:p w:rsidR="003576FA" w:rsidRPr="003576FA" w:rsidRDefault="003576FA" w:rsidP="0098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6FA">
        <w:rPr>
          <w:rFonts w:ascii="Times New Roman" w:hAnsi="Times New Roman" w:cs="Times New Roman"/>
          <w:sz w:val="28"/>
          <w:szCs w:val="28"/>
        </w:rPr>
        <w:t>3) принять исчерпывающие меры по исполнению долговых обязательств по бюджетным кредитам, предоставленным из областного бюджета и по п</w:t>
      </w:r>
      <w:r w:rsidRPr="003576FA">
        <w:rPr>
          <w:rFonts w:ascii="Times New Roman" w:eastAsia="Times New Roman" w:hAnsi="Times New Roman" w:cs="Times New Roman"/>
          <w:sz w:val="28"/>
          <w:szCs w:val="28"/>
        </w:rPr>
        <w:t xml:space="preserve">огашению  кредитов от   кредитных  организаций </w:t>
      </w:r>
      <w:r w:rsidRPr="003576FA">
        <w:rPr>
          <w:rFonts w:ascii="Times New Roman" w:hAnsi="Times New Roman" w:cs="Times New Roman"/>
          <w:sz w:val="28"/>
          <w:szCs w:val="28"/>
        </w:rPr>
        <w:t>в установленные  договорами (соглашениями) сроки</w:t>
      </w:r>
      <w:r w:rsidRPr="0035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8D7" w:rsidRPr="001858D7" w:rsidRDefault="001C52A8" w:rsidP="001858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1858D7" w:rsidRPr="001858D7">
        <w:rPr>
          <w:rFonts w:ascii="Times New Roman" w:hAnsi="Times New Roman" w:cs="Times New Roman"/>
          <w:sz w:val="28"/>
          <w:szCs w:val="28"/>
        </w:rPr>
        <w:t xml:space="preserve">. Установить, что получатели средств бюджета </w:t>
      </w:r>
      <w:proofErr w:type="spellStart"/>
      <w:r w:rsidR="001858D7" w:rsidRPr="001858D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1858D7" w:rsidRPr="001858D7">
        <w:rPr>
          <w:rFonts w:ascii="Times New Roman" w:hAnsi="Times New Roman" w:cs="Times New Roman"/>
          <w:sz w:val="28"/>
          <w:szCs w:val="28"/>
        </w:rPr>
        <w:t xml:space="preserve"> городского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                                                                                                                                                       </w:t>
      </w:r>
    </w:p>
    <w:p w:rsidR="001858D7" w:rsidRPr="001858D7" w:rsidRDefault="001858D7" w:rsidP="001858D7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8D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1858D7">
        <w:rPr>
          <w:rFonts w:ascii="Times New Roman" w:hAnsi="Times New Roman" w:cs="Times New Roman"/>
          <w:sz w:val="28"/>
          <w:szCs w:val="28"/>
        </w:rPr>
        <w:t>в размере до 100 процентов суммы договора (муниципального контракта), но не более лимитов бюджетных обязательств</w:t>
      </w:r>
      <w:r w:rsidR="008A7E2A">
        <w:rPr>
          <w:rFonts w:ascii="Times New Roman" w:hAnsi="Times New Roman" w:cs="Times New Roman"/>
          <w:sz w:val="28"/>
          <w:szCs w:val="28"/>
        </w:rPr>
        <w:t xml:space="preserve"> по соответствующему коду бюджетной классификации Российской Федерации</w:t>
      </w:r>
      <w:r w:rsidRPr="001858D7">
        <w:rPr>
          <w:rFonts w:ascii="Times New Roman" w:hAnsi="Times New Roman" w:cs="Times New Roman"/>
          <w:sz w:val="28"/>
          <w:szCs w:val="28"/>
        </w:rPr>
        <w:t>, доведенных на соответствующий финансовый год, – по договорам (муниципальным контрактам) о поставке товаров, оказании услуг на сумму до 100 тысяч рублей, оказании услуг связи, подписке на печатные издания и их приобретении, обучении по программам профессиональной переподготовки, повышения квалификации и</w:t>
      </w:r>
      <w:proofErr w:type="gramEnd"/>
      <w:r w:rsidRPr="00185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8D7">
        <w:rPr>
          <w:rFonts w:ascii="Times New Roman" w:hAnsi="Times New Roman" w:cs="Times New Roman"/>
          <w:sz w:val="28"/>
          <w:szCs w:val="28"/>
        </w:rPr>
        <w:t>стажировки, участии в научных, методических, научно-практических и иных конференциях, приобретении авиа</w:t>
      </w:r>
      <w:r w:rsidR="0069424D">
        <w:rPr>
          <w:rFonts w:ascii="Times New Roman" w:hAnsi="Times New Roman" w:cs="Times New Roman"/>
          <w:sz w:val="28"/>
          <w:szCs w:val="28"/>
        </w:rPr>
        <w:t xml:space="preserve"> </w:t>
      </w:r>
      <w:r w:rsidRPr="001858D7">
        <w:rPr>
          <w:rFonts w:ascii="Times New Roman" w:hAnsi="Times New Roman" w:cs="Times New Roman"/>
          <w:sz w:val="28"/>
          <w:szCs w:val="28"/>
        </w:rPr>
        <w:t>- и железнодорожных билетов, билетов для проезда городским и пригородным транспортом, путевок на санаторно-курортное лечение, обязательного страхования гражданской ответственности владельцев автотранспортных средств;</w:t>
      </w:r>
      <w:proofErr w:type="gramEnd"/>
    </w:p>
    <w:p w:rsidR="001858D7" w:rsidRPr="001858D7" w:rsidRDefault="001858D7" w:rsidP="001858D7">
      <w:p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8D7">
        <w:rPr>
          <w:rFonts w:ascii="Times New Roman" w:hAnsi="Times New Roman" w:cs="Times New Roman"/>
          <w:sz w:val="28"/>
          <w:szCs w:val="28"/>
        </w:rPr>
        <w:t xml:space="preserve">                    в размере до 30 процентов суммы договора (муниципального контракта) – по остальным договорам (муниципальным контрактам), если иное не предусмотрено законодательством Российской Федерации.</w:t>
      </w:r>
    </w:p>
    <w:p w:rsidR="001858D7" w:rsidRPr="001858D7" w:rsidRDefault="001C52A8" w:rsidP="001858D7">
      <w:p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6</w:t>
      </w:r>
      <w:r w:rsidR="001858D7" w:rsidRPr="001858D7">
        <w:rPr>
          <w:rFonts w:ascii="Times New Roman" w:hAnsi="Times New Roman" w:cs="Times New Roman"/>
          <w:sz w:val="28"/>
          <w:szCs w:val="28"/>
        </w:rPr>
        <w:t xml:space="preserve">. Органам местного самоуправления </w:t>
      </w:r>
      <w:proofErr w:type="spellStart"/>
      <w:r w:rsidR="001858D7" w:rsidRPr="001858D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1858D7" w:rsidRPr="001858D7">
        <w:rPr>
          <w:rFonts w:ascii="Times New Roman" w:hAnsi="Times New Roman" w:cs="Times New Roman"/>
          <w:sz w:val="28"/>
          <w:szCs w:val="28"/>
        </w:rPr>
        <w:t xml:space="preserve"> городского округа (администрация </w:t>
      </w:r>
      <w:proofErr w:type="spellStart"/>
      <w:r w:rsidR="001858D7" w:rsidRPr="001858D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1858D7" w:rsidRPr="001858D7">
        <w:rPr>
          <w:rFonts w:ascii="Times New Roman" w:hAnsi="Times New Roman" w:cs="Times New Roman"/>
          <w:sz w:val="28"/>
          <w:szCs w:val="28"/>
        </w:rPr>
        <w:t xml:space="preserve"> городского округа, Управление образования, Управление культуры, Комитет по управлению имуществом):</w:t>
      </w:r>
    </w:p>
    <w:p w:rsidR="001858D7" w:rsidRPr="001858D7" w:rsidRDefault="001858D7" w:rsidP="001858D7">
      <w:p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8D7">
        <w:rPr>
          <w:rFonts w:ascii="Times New Roman" w:hAnsi="Times New Roman" w:cs="Times New Roman"/>
          <w:sz w:val="28"/>
          <w:szCs w:val="28"/>
        </w:rPr>
        <w:tab/>
      </w:r>
      <w:r w:rsidRPr="001858D7">
        <w:rPr>
          <w:rFonts w:ascii="Times New Roman" w:hAnsi="Times New Roman" w:cs="Times New Roman"/>
          <w:sz w:val="28"/>
          <w:szCs w:val="28"/>
        </w:rPr>
        <w:tab/>
      </w:r>
      <w:r w:rsidRPr="001858D7">
        <w:rPr>
          <w:rFonts w:ascii="Times New Roman" w:hAnsi="Times New Roman" w:cs="Times New Roman"/>
          <w:sz w:val="28"/>
          <w:szCs w:val="28"/>
        </w:rPr>
        <w:tab/>
        <w:t>1) в соответствии со статьей 86 Бюджетного кодекса Российской Федерации разработать и утвердить нормативные правовые акты с целью реализации решения Думы городского округа от 1</w:t>
      </w:r>
      <w:r w:rsidR="008A7E2A">
        <w:rPr>
          <w:rFonts w:ascii="Times New Roman" w:hAnsi="Times New Roman" w:cs="Times New Roman"/>
          <w:sz w:val="28"/>
          <w:szCs w:val="28"/>
        </w:rPr>
        <w:t>5</w:t>
      </w:r>
      <w:r w:rsidRPr="001858D7">
        <w:rPr>
          <w:rFonts w:ascii="Times New Roman" w:hAnsi="Times New Roman" w:cs="Times New Roman"/>
          <w:sz w:val="28"/>
          <w:szCs w:val="28"/>
        </w:rPr>
        <w:t>.12.201</w:t>
      </w:r>
      <w:r w:rsidR="008A7E2A">
        <w:rPr>
          <w:rFonts w:ascii="Times New Roman" w:hAnsi="Times New Roman" w:cs="Times New Roman"/>
          <w:sz w:val="28"/>
          <w:szCs w:val="28"/>
        </w:rPr>
        <w:t>6</w:t>
      </w:r>
      <w:r w:rsidRPr="001858D7">
        <w:rPr>
          <w:rFonts w:ascii="Times New Roman" w:hAnsi="Times New Roman" w:cs="Times New Roman"/>
          <w:sz w:val="28"/>
          <w:szCs w:val="28"/>
        </w:rPr>
        <w:t xml:space="preserve"> № </w:t>
      </w:r>
      <w:r w:rsidR="008A7E2A">
        <w:rPr>
          <w:rFonts w:ascii="Times New Roman" w:hAnsi="Times New Roman" w:cs="Times New Roman"/>
          <w:sz w:val="28"/>
          <w:szCs w:val="28"/>
        </w:rPr>
        <w:t>503</w:t>
      </w:r>
      <w:r w:rsidRPr="001858D7">
        <w:rPr>
          <w:rFonts w:ascii="Times New Roman" w:hAnsi="Times New Roman" w:cs="Times New Roman"/>
          <w:sz w:val="28"/>
          <w:szCs w:val="28"/>
        </w:rPr>
        <w:t xml:space="preserve"> </w:t>
      </w:r>
      <w:r w:rsidR="008A7E2A" w:rsidRPr="001858D7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  <w:proofErr w:type="spellStart"/>
      <w:r w:rsidR="008A7E2A" w:rsidRPr="001858D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8A7E2A" w:rsidRPr="001858D7">
        <w:rPr>
          <w:rFonts w:ascii="Times New Roman" w:hAnsi="Times New Roman" w:cs="Times New Roman"/>
          <w:sz w:val="28"/>
          <w:szCs w:val="28"/>
        </w:rPr>
        <w:t xml:space="preserve"> городского округа на 2017 год и плановый период</w:t>
      </w:r>
      <w:r w:rsidR="008A7E2A">
        <w:rPr>
          <w:rFonts w:ascii="Times New Roman" w:hAnsi="Times New Roman" w:cs="Times New Roman"/>
          <w:sz w:val="28"/>
          <w:szCs w:val="28"/>
        </w:rPr>
        <w:t xml:space="preserve"> </w:t>
      </w:r>
      <w:r w:rsidR="008A7E2A" w:rsidRPr="001858D7">
        <w:rPr>
          <w:rFonts w:ascii="Times New Roman" w:hAnsi="Times New Roman" w:cs="Times New Roman"/>
          <w:sz w:val="28"/>
          <w:szCs w:val="28"/>
        </w:rPr>
        <w:t>2018-2019 годов»</w:t>
      </w:r>
      <w:r w:rsidRPr="001858D7">
        <w:rPr>
          <w:rFonts w:ascii="Times New Roman" w:hAnsi="Times New Roman" w:cs="Times New Roman"/>
          <w:sz w:val="28"/>
          <w:szCs w:val="28"/>
        </w:rPr>
        <w:t>;</w:t>
      </w:r>
    </w:p>
    <w:p w:rsidR="001858D7" w:rsidRPr="001858D7" w:rsidRDefault="001858D7" w:rsidP="001858D7">
      <w:p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8D7">
        <w:rPr>
          <w:rFonts w:ascii="Times New Roman" w:hAnsi="Times New Roman" w:cs="Times New Roman"/>
          <w:sz w:val="28"/>
          <w:szCs w:val="28"/>
        </w:rPr>
        <w:tab/>
      </w:r>
      <w:r w:rsidRPr="001858D7">
        <w:rPr>
          <w:rFonts w:ascii="Times New Roman" w:hAnsi="Times New Roman" w:cs="Times New Roman"/>
          <w:sz w:val="28"/>
          <w:szCs w:val="28"/>
        </w:rPr>
        <w:tab/>
      </w:r>
      <w:r w:rsidRPr="001858D7">
        <w:rPr>
          <w:rFonts w:ascii="Times New Roman" w:hAnsi="Times New Roman" w:cs="Times New Roman"/>
          <w:sz w:val="28"/>
          <w:szCs w:val="28"/>
        </w:rPr>
        <w:tab/>
        <w:t xml:space="preserve">2) в соответствии со статьей 179 Бюджетного кодекса Российской Федерации привести муниципальные программы в соответствие с решением  Думы городского округа </w:t>
      </w:r>
      <w:r w:rsidR="008A7E2A" w:rsidRPr="001858D7">
        <w:rPr>
          <w:rFonts w:ascii="Times New Roman" w:hAnsi="Times New Roman" w:cs="Times New Roman"/>
          <w:sz w:val="28"/>
          <w:szCs w:val="28"/>
        </w:rPr>
        <w:t>от 1</w:t>
      </w:r>
      <w:r w:rsidR="008A7E2A">
        <w:rPr>
          <w:rFonts w:ascii="Times New Roman" w:hAnsi="Times New Roman" w:cs="Times New Roman"/>
          <w:sz w:val="28"/>
          <w:szCs w:val="28"/>
        </w:rPr>
        <w:t>5</w:t>
      </w:r>
      <w:r w:rsidR="008A7E2A" w:rsidRPr="001858D7">
        <w:rPr>
          <w:rFonts w:ascii="Times New Roman" w:hAnsi="Times New Roman" w:cs="Times New Roman"/>
          <w:sz w:val="28"/>
          <w:szCs w:val="28"/>
        </w:rPr>
        <w:t>.12.201</w:t>
      </w:r>
      <w:r w:rsidR="008A7E2A">
        <w:rPr>
          <w:rFonts w:ascii="Times New Roman" w:hAnsi="Times New Roman" w:cs="Times New Roman"/>
          <w:sz w:val="28"/>
          <w:szCs w:val="28"/>
        </w:rPr>
        <w:t>6</w:t>
      </w:r>
      <w:r w:rsidR="008A7E2A" w:rsidRPr="001858D7">
        <w:rPr>
          <w:rFonts w:ascii="Times New Roman" w:hAnsi="Times New Roman" w:cs="Times New Roman"/>
          <w:sz w:val="28"/>
          <w:szCs w:val="28"/>
        </w:rPr>
        <w:t xml:space="preserve"> № </w:t>
      </w:r>
      <w:r w:rsidR="008A7E2A">
        <w:rPr>
          <w:rFonts w:ascii="Times New Roman" w:hAnsi="Times New Roman" w:cs="Times New Roman"/>
          <w:sz w:val="28"/>
          <w:szCs w:val="28"/>
        </w:rPr>
        <w:t>503</w:t>
      </w:r>
      <w:r w:rsidR="008A7E2A" w:rsidRPr="001858D7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proofErr w:type="spellStart"/>
      <w:r w:rsidR="008A7E2A" w:rsidRPr="001858D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8A7E2A" w:rsidRPr="001858D7">
        <w:rPr>
          <w:rFonts w:ascii="Times New Roman" w:hAnsi="Times New Roman" w:cs="Times New Roman"/>
          <w:sz w:val="28"/>
          <w:szCs w:val="28"/>
        </w:rPr>
        <w:t xml:space="preserve"> городского округа на 2017 год и плановый период</w:t>
      </w:r>
      <w:r w:rsidR="008A7E2A">
        <w:rPr>
          <w:rFonts w:ascii="Times New Roman" w:hAnsi="Times New Roman" w:cs="Times New Roman"/>
          <w:sz w:val="28"/>
          <w:szCs w:val="28"/>
        </w:rPr>
        <w:t xml:space="preserve"> </w:t>
      </w:r>
      <w:r w:rsidR="008A7E2A" w:rsidRPr="001858D7">
        <w:rPr>
          <w:rFonts w:ascii="Times New Roman" w:hAnsi="Times New Roman" w:cs="Times New Roman"/>
          <w:sz w:val="28"/>
          <w:szCs w:val="28"/>
        </w:rPr>
        <w:t>2018-2019 годов»</w:t>
      </w:r>
      <w:r w:rsidRPr="001858D7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1858D7" w:rsidRPr="001858D7" w:rsidRDefault="001858D7" w:rsidP="00B56616">
      <w:p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8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52A8">
        <w:rPr>
          <w:rFonts w:ascii="Times New Roman" w:hAnsi="Times New Roman" w:cs="Times New Roman"/>
          <w:sz w:val="28"/>
          <w:szCs w:val="28"/>
        </w:rPr>
        <w:t xml:space="preserve">        7</w:t>
      </w:r>
      <w:r w:rsidRPr="001858D7">
        <w:rPr>
          <w:rFonts w:ascii="Times New Roman" w:hAnsi="Times New Roman" w:cs="Times New Roman"/>
          <w:sz w:val="28"/>
          <w:szCs w:val="28"/>
        </w:rPr>
        <w:t>. Главным распорядителям средств</w:t>
      </w:r>
      <w:r w:rsidR="005A2CCB">
        <w:rPr>
          <w:rFonts w:ascii="Times New Roman" w:hAnsi="Times New Roman" w:cs="Times New Roman"/>
          <w:sz w:val="28"/>
          <w:szCs w:val="28"/>
        </w:rPr>
        <w:t xml:space="preserve"> </w:t>
      </w:r>
      <w:r w:rsidRPr="001858D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1858D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858D7">
        <w:rPr>
          <w:rFonts w:ascii="Times New Roman" w:hAnsi="Times New Roman" w:cs="Times New Roman"/>
          <w:sz w:val="28"/>
          <w:szCs w:val="28"/>
        </w:rPr>
        <w:t xml:space="preserve"> городского округа довести настоящее постановление до подведомственных получателей бюджетных средств.</w:t>
      </w:r>
    </w:p>
    <w:p w:rsidR="001858D7" w:rsidRPr="001858D7" w:rsidRDefault="001C52A8" w:rsidP="00B56616">
      <w:p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8</w:t>
      </w:r>
      <w:r w:rsidR="001858D7" w:rsidRPr="001858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8D7" w:rsidRPr="00185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8D7" w:rsidRPr="001858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858D7" w:rsidRPr="001858D7" w:rsidRDefault="001858D7" w:rsidP="001858D7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58D7" w:rsidRPr="001858D7" w:rsidRDefault="001858D7" w:rsidP="001858D7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58D7" w:rsidRPr="001858D7" w:rsidRDefault="001858D7" w:rsidP="001858D7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58D7" w:rsidRPr="001858D7" w:rsidRDefault="001858D7" w:rsidP="001858D7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58D7" w:rsidRPr="001858D7" w:rsidRDefault="001858D7" w:rsidP="008A7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D7">
        <w:rPr>
          <w:rFonts w:ascii="Times New Roman" w:hAnsi="Times New Roman" w:cs="Times New Roman"/>
          <w:sz w:val="28"/>
          <w:szCs w:val="28"/>
        </w:rPr>
        <w:t>Глав</w:t>
      </w:r>
      <w:r w:rsidR="005A2CCB">
        <w:rPr>
          <w:rFonts w:ascii="Times New Roman" w:hAnsi="Times New Roman" w:cs="Times New Roman"/>
          <w:sz w:val="28"/>
          <w:szCs w:val="28"/>
        </w:rPr>
        <w:t>а</w:t>
      </w:r>
      <w:r w:rsidRPr="001858D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                                       </w:t>
      </w:r>
      <w:r w:rsidR="005A2CCB">
        <w:rPr>
          <w:rFonts w:ascii="Times New Roman" w:hAnsi="Times New Roman" w:cs="Times New Roman"/>
          <w:sz w:val="28"/>
          <w:szCs w:val="28"/>
        </w:rPr>
        <w:t xml:space="preserve">  </w:t>
      </w:r>
      <w:r w:rsidRPr="001858D7">
        <w:rPr>
          <w:rFonts w:ascii="Times New Roman" w:hAnsi="Times New Roman" w:cs="Times New Roman"/>
          <w:sz w:val="28"/>
          <w:szCs w:val="28"/>
        </w:rPr>
        <w:t xml:space="preserve">   К.С. Ильичев </w:t>
      </w:r>
    </w:p>
    <w:p w:rsidR="001858D7" w:rsidRPr="001858D7" w:rsidRDefault="001858D7" w:rsidP="001858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1858D7" w:rsidRPr="001858D7" w:rsidSect="0079055C">
          <w:headerReference w:type="default" r:id="rId8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:rsidR="001858D7" w:rsidRPr="001858D7" w:rsidRDefault="001858D7" w:rsidP="00C520DC">
      <w:pPr>
        <w:pStyle w:val="-3"/>
        <w:outlineLvl w:val="9"/>
        <w:rPr>
          <w:rFonts w:ascii="Times New Roman" w:hAnsi="Times New Roman" w:cs="Times New Roman"/>
        </w:rPr>
      </w:pPr>
    </w:p>
    <w:sectPr w:rsidR="001858D7" w:rsidRPr="001858D7" w:rsidSect="00AD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BED" w:rsidRDefault="00050BED" w:rsidP="008A7E2A">
      <w:pPr>
        <w:spacing w:after="0" w:line="240" w:lineRule="auto"/>
      </w:pPr>
      <w:r>
        <w:separator/>
      </w:r>
    </w:p>
  </w:endnote>
  <w:endnote w:type="continuationSeparator" w:id="1">
    <w:p w:rsidR="00050BED" w:rsidRDefault="00050BED" w:rsidP="008A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BED" w:rsidRDefault="00050BED" w:rsidP="008A7E2A">
      <w:pPr>
        <w:spacing w:after="0" w:line="240" w:lineRule="auto"/>
      </w:pPr>
      <w:r>
        <w:separator/>
      </w:r>
    </w:p>
  </w:footnote>
  <w:footnote w:type="continuationSeparator" w:id="1">
    <w:p w:rsidR="00050BED" w:rsidRDefault="00050BED" w:rsidP="008A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0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76FA" w:rsidRPr="008A7E2A" w:rsidRDefault="00FD75E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7E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76FA" w:rsidRPr="008A7E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7E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20D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A7E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76FA" w:rsidRDefault="003576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2D6"/>
    <w:multiLevelType w:val="hybridMultilevel"/>
    <w:tmpl w:val="E6B8B1D0"/>
    <w:lvl w:ilvl="0" w:tplc="3CEEDB4E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8D7"/>
    <w:rsid w:val="00050BED"/>
    <w:rsid w:val="00176E0D"/>
    <w:rsid w:val="001858D7"/>
    <w:rsid w:val="001C52A8"/>
    <w:rsid w:val="00220358"/>
    <w:rsid w:val="00231500"/>
    <w:rsid w:val="003576FA"/>
    <w:rsid w:val="003C0B3F"/>
    <w:rsid w:val="00412521"/>
    <w:rsid w:val="0043254C"/>
    <w:rsid w:val="004910AE"/>
    <w:rsid w:val="004F0B4F"/>
    <w:rsid w:val="00545982"/>
    <w:rsid w:val="00594940"/>
    <w:rsid w:val="005A2CCB"/>
    <w:rsid w:val="005A4A01"/>
    <w:rsid w:val="005C5A7C"/>
    <w:rsid w:val="0069424D"/>
    <w:rsid w:val="006A343D"/>
    <w:rsid w:val="006E74E5"/>
    <w:rsid w:val="00734280"/>
    <w:rsid w:val="0079055C"/>
    <w:rsid w:val="007A2C5D"/>
    <w:rsid w:val="007C32A9"/>
    <w:rsid w:val="007E19B3"/>
    <w:rsid w:val="007F2EB9"/>
    <w:rsid w:val="008A7E2A"/>
    <w:rsid w:val="009475F3"/>
    <w:rsid w:val="00950DA7"/>
    <w:rsid w:val="00981E72"/>
    <w:rsid w:val="00AD6067"/>
    <w:rsid w:val="00B465DC"/>
    <w:rsid w:val="00B56616"/>
    <w:rsid w:val="00C520DC"/>
    <w:rsid w:val="00C84227"/>
    <w:rsid w:val="00D15C5A"/>
    <w:rsid w:val="00D5161F"/>
    <w:rsid w:val="00D64F24"/>
    <w:rsid w:val="00E02B38"/>
    <w:rsid w:val="00E459C3"/>
    <w:rsid w:val="00FD04B1"/>
    <w:rsid w:val="00FD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*П-Наименование постановления в согласовании"/>
    <w:basedOn w:val="a"/>
    <w:autoRedefine/>
    <w:qFormat/>
    <w:rsid w:val="001858D7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-0">
    <w:name w:val="*П-СЛЕВА без абзаца Знак"/>
    <w:link w:val="-1"/>
    <w:locked/>
    <w:rsid w:val="001858D7"/>
    <w:rPr>
      <w:color w:val="000000"/>
      <w:sz w:val="28"/>
      <w:szCs w:val="28"/>
    </w:rPr>
  </w:style>
  <w:style w:type="paragraph" w:customStyle="1" w:styleId="-1">
    <w:name w:val="*П-СЛЕВА без абзаца"/>
    <w:basedOn w:val="a"/>
    <w:link w:val="-0"/>
    <w:qFormat/>
    <w:rsid w:val="001858D7"/>
    <w:pPr>
      <w:spacing w:after="0" w:line="240" w:lineRule="auto"/>
    </w:pPr>
    <w:rPr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3"/>
    <w:locked/>
    <w:rsid w:val="001858D7"/>
    <w:rPr>
      <w:b/>
      <w:bCs/>
      <w:color w:val="000000"/>
      <w:sz w:val="28"/>
      <w:szCs w:val="28"/>
    </w:rPr>
  </w:style>
  <w:style w:type="paragraph" w:customStyle="1" w:styleId="-3">
    <w:name w:val="*П-СОГЛАСОВАНИЕ постановления"/>
    <w:basedOn w:val="a"/>
    <w:link w:val="-2"/>
    <w:qFormat/>
    <w:rsid w:val="001858D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1"/>
    <w:rsid w:val="001858D7"/>
  </w:style>
  <w:style w:type="paragraph" w:customStyle="1" w:styleId="ConsPlusNormal">
    <w:name w:val="ConsPlusNormal"/>
    <w:rsid w:val="00185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A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E2A"/>
  </w:style>
  <w:style w:type="paragraph" w:styleId="a5">
    <w:name w:val="footer"/>
    <w:basedOn w:val="a"/>
    <w:link w:val="a6"/>
    <w:uiPriority w:val="99"/>
    <w:semiHidden/>
    <w:unhideWhenUsed/>
    <w:rsid w:val="008A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37CD-2BC4-490E-91C7-A329D87E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Людмила Александровна</cp:lastModifiedBy>
  <cp:revision>15</cp:revision>
  <cp:lastPrinted>2017-01-13T03:55:00Z</cp:lastPrinted>
  <dcterms:created xsi:type="dcterms:W3CDTF">2016-12-20T06:32:00Z</dcterms:created>
  <dcterms:modified xsi:type="dcterms:W3CDTF">2017-01-17T03:59:00Z</dcterms:modified>
</cp:coreProperties>
</file>